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30AE5" w14:textId="77777777" w:rsidR="00EB3AEE" w:rsidRPr="00EB3AEE" w:rsidRDefault="00EB3AEE" w:rsidP="00EB3AEE">
      <w:pPr>
        <w:pStyle w:val="Heading1"/>
        <w:rPr>
          <w:b/>
          <w:bCs/>
          <w:color w:val="EE2637"/>
          <w:sz w:val="28"/>
          <w:szCs w:val="28"/>
        </w:rPr>
      </w:pPr>
      <w:r w:rsidRPr="00EB3AEE">
        <w:rPr>
          <w:b/>
          <w:bCs/>
          <w:color w:val="EE2637"/>
        </w:rPr>
        <w:t>Template media release for events</w:t>
      </w:r>
    </w:p>
    <w:p w14:paraId="76A5DF9C" w14:textId="77777777" w:rsidR="002B46F2" w:rsidRPr="002B46F2" w:rsidRDefault="002B46F2" w:rsidP="002B46F2"/>
    <w:p w14:paraId="54805D81" w14:textId="77777777" w:rsidR="00EB3AEE" w:rsidRDefault="00EB3AEE" w:rsidP="00EB3AEE">
      <w:pPr>
        <w:spacing w:after="160"/>
        <w:jc w:val="center"/>
      </w:pPr>
      <w:r>
        <w:rPr>
          <w:b/>
          <w:sz w:val="28"/>
          <w:szCs w:val="28"/>
        </w:rPr>
        <w:t>[Provider name] joins day of action to Confront the Crisis</w:t>
      </w:r>
      <w:r>
        <w:t xml:space="preserve">                                                                                                                                                                                                         </w:t>
      </w:r>
    </w:p>
    <w:p w14:paraId="5B900530" w14:textId="77777777" w:rsidR="00EB3AEE" w:rsidRDefault="00EB3AEE" w:rsidP="00EB3AEE"/>
    <w:p w14:paraId="3F23EEC9" w14:textId="7FEBEF63" w:rsidR="00EB3AEE" w:rsidRDefault="00EB3AEE" w:rsidP="00EB3AEE">
      <w:r>
        <w:t xml:space="preserve">[Location] based, [insert organisation name] will join a Day of Action on March </w:t>
      </w:r>
      <w:r w:rsidR="00BF78A0">
        <w:t>15</w:t>
      </w:r>
      <w:r>
        <w:t xml:space="preserve">th to call </w:t>
      </w:r>
      <w:proofErr w:type="gramStart"/>
      <w:r>
        <w:t>on  all</w:t>
      </w:r>
      <w:proofErr w:type="gramEnd"/>
      <w:r>
        <w:t xml:space="preserve"> sides of politics to Confront the Crisis and ensure everyone in NSW has a home. </w:t>
      </w:r>
    </w:p>
    <w:p w14:paraId="608C6185" w14:textId="77777777" w:rsidR="00EB3AEE" w:rsidRDefault="00EB3AEE" w:rsidP="00EB3AEE"/>
    <w:p w14:paraId="0486169E" w14:textId="77777777" w:rsidR="00EB3AEE" w:rsidRDefault="00EB3AEE" w:rsidP="00EB3AEE">
      <w:r>
        <w:t>People in [location] are facing soaring rent prices and increasing interest rates while being forced to compete with others in applying for rental property after rental property.</w:t>
      </w:r>
    </w:p>
    <w:p w14:paraId="271E6312" w14:textId="77777777" w:rsidR="00EB3AEE" w:rsidRDefault="00EB3AEE" w:rsidP="00EB3AEE"/>
    <w:p w14:paraId="53CB81CE" w14:textId="77777777" w:rsidR="00EB3AEE" w:rsidRDefault="00EB3AEE" w:rsidP="00EB3AEE">
      <w:r>
        <w:t xml:space="preserve">There is also a waitlist of 50,000 families and individuals for social housing, who are currently struggling in the costly private rental market. Many are waiting more than 10 years in this so-called queue. In [insert region] alone there are [insert local social housing waitlist figure] on the waitlist. </w:t>
      </w:r>
    </w:p>
    <w:p w14:paraId="413F94A0" w14:textId="77777777" w:rsidR="00EB3AEE" w:rsidRDefault="00EB3AEE" w:rsidP="00EB3AEE"/>
    <w:p w14:paraId="3F35A155" w14:textId="77777777" w:rsidR="00EB3AEE" w:rsidRDefault="00EB3AEE" w:rsidP="00EB3AEE">
      <w:r>
        <w:t xml:space="preserve">Rental prices have increased by over 10 per cent in the past year, compounded by interest rate rises being passed on by landlords. </w:t>
      </w:r>
    </w:p>
    <w:p w14:paraId="077B003E" w14:textId="77777777" w:rsidR="00EB3AEE" w:rsidRDefault="00EB3AEE" w:rsidP="00EB3AEE"/>
    <w:p w14:paraId="14C4ED25" w14:textId="77777777" w:rsidR="00EB3AEE" w:rsidRDefault="00EB3AEE" w:rsidP="00EB3AEE">
      <w:r>
        <w:t>At the same time, the rental vacancy rate reached a record low recently of just 1.2 per cent in NSW.</w:t>
      </w:r>
    </w:p>
    <w:p w14:paraId="61CA54C5" w14:textId="77777777" w:rsidR="00EB3AEE" w:rsidRDefault="00EB3AEE" w:rsidP="00EB3AEE"/>
    <w:p w14:paraId="2A22E97A" w14:textId="77777777" w:rsidR="00EB3AEE" w:rsidRDefault="00EB3AEE" w:rsidP="00EB3AEE">
      <w:pPr>
        <w:rPr>
          <w:highlight w:val="white"/>
        </w:rPr>
      </w:pPr>
      <w:r>
        <w:rPr>
          <w:highlight w:val="white"/>
        </w:rPr>
        <w:t>[Organisation]</w:t>
      </w:r>
      <w:r>
        <w:t xml:space="preserve"> CEO,</w:t>
      </w:r>
      <w:r>
        <w:rPr>
          <w:highlight w:val="white"/>
        </w:rPr>
        <w:t xml:space="preserve"> [name], said they were joining the Day of Action to urge all candidates in the upcoming state election to confront the housing crisis. </w:t>
      </w:r>
    </w:p>
    <w:p w14:paraId="1863B3FB" w14:textId="77777777" w:rsidR="00EB3AEE" w:rsidRDefault="00EB3AEE" w:rsidP="00EB3AEE"/>
    <w:p w14:paraId="43FC62AD" w14:textId="77777777" w:rsidR="00EB3AEE" w:rsidRDefault="00EB3AEE" w:rsidP="00EB3AEE">
      <w:r>
        <w:t>“[inset quote],” [spokesperson’s name] said.</w:t>
      </w:r>
    </w:p>
    <w:p w14:paraId="44624D0E" w14:textId="77777777" w:rsidR="00EB3AEE" w:rsidRDefault="00EB3AEE" w:rsidP="00EB3AEE"/>
    <w:p w14:paraId="0A32F37F" w14:textId="77777777" w:rsidR="00EB3AEE" w:rsidRDefault="00EB3AEE" w:rsidP="00EB3AEE">
      <w:pPr>
        <w:rPr>
          <w:highlight w:val="yellow"/>
        </w:rPr>
      </w:pPr>
      <w:r>
        <w:rPr>
          <w:highlight w:val="white"/>
        </w:rPr>
        <w:t>The [event name] event will be held at [location, time, details]</w:t>
      </w:r>
    </w:p>
    <w:p w14:paraId="5FB407B5" w14:textId="77777777" w:rsidR="00EB3AEE" w:rsidRDefault="00EB3AEE" w:rsidP="00EB3AEE">
      <w:pPr>
        <w:rPr>
          <w:highlight w:val="yellow"/>
        </w:rPr>
      </w:pPr>
    </w:p>
    <w:p w14:paraId="189889EA" w14:textId="77777777" w:rsidR="00EB3AEE" w:rsidRDefault="00EB3AEE" w:rsidP="00EB3AEE">
      <w:pPr>
        <w:rPr>
          <w:highlight w:val="white"/>
        </w:rPr>
      </w:pPr>
      <w:r>
        <w:rPr>
          <w:highlight w:val="white"/>
        </w:rPr>
        <w:t>[How people can be involved in your local event]</w:t>
      </w:r>
    </w:p>
    <w:p w14:paraId="2EEFA3B6" w14:textId="77777777" w:rsidR="00EB3AEE" w:rsidRDefault="00EB3AEE" w:rsidP="00EB3AEE">
      <w:pPr>
        <w:rPr>
          <w:highlight w:val="white"/>
        </w:rPr>
      </w:pPr>
    </w:p>
    <w:p w14:paraId="3A683E75" w14:textId="77777777" w:rsidR="00EB3AEE" w:rsidRDefault="00EB3AEE" w:rsidP="00EB3AEE">
      <w:pPr>
        <w:rPr>
          <w:highlight w:val="white"/>
        </w:rPr>
      </w:pPr>
      <w:r>
        <w:rPr>
          <w:highlight w:val="white"/>
        </w:rPr>
        <w:t xml:space="preserve">The Day of Action to Confront the Crisis is taking place right across NSW, with local events being run across the state as part of the Confront the Crisis campaign. </w:t>
      </w:r>
    </w:p>
    <w:p w14:paraId="4C30D0F7" w14:textId="77777777" w:rsidR="00EB3AEE" w:rsidRDefault="00EB3AEE" w:rsidP="00EB3AEE"/>
    <w:p w14:paraId="07CD71FE" w14:textId="77777777" w:rsidR="00EB3AEE" w:rsidRPr="00EB3AEE" w:rsidRDefault="00EB3AEE" w:rsidP="00EB3AEE">
      <w:pPr>
        <w:spacing w:after="120" w:line="263" w:lineRule="auto"/>
        <w:rPr>
          <w:color w:val="4E4E50"/>
          <w:highlight w:val="white"/>
        </w:rPr>
      </w:pPr>
      <w:r>
        <w:rPr>
          <w:color w:val="4E4E50"/>
          <w:highlight w:val="white"/>
        </w:rPr>
        <w:t xml:space="preserve">It’s time for all candidates and parties to commit to real, long-term investment in affordable and community housing, to confront the escalating housing crisis. </w:t>
      </w:r>
    </w:p>
    <w:p w14:paraId="6F9AE414" w14:textId="77777777" w:rsidR="00EB3AEE" w:rsidRDefault="00EB3AEE" w:rsidP="00EB3AEE"/>
    <w:p w14:paraId="242CC60F" w14:textId="77777777" w:rsidR="00CA7221" w:rsidRDefault="00EB3AEE" w:rsidP="00EB3AEE">
      <w:r>
        <w:rPr>
          <w:highlight w:val="white"/>
        </w:rPr>
        <w:t>MEDIA CONTACT: [Contact name and phone number]</w:t>
      </w:r>
    </w:p>
    <w:sectPr w:rsidR="00CA7221" w:rsidSect="002B46F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2757" w:right="1440" w:bottom="1169" w:left="1440" w:header="708" w:footer="6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B7EC1" w14:textId="77777777" w:rsidR="000F7DC2" w:rsidRDefault="000F7DC2" w:rsidP="009D4CFA">
      <w:pPr>
        <w:spacing w:line="240" w:lineRule="auto"/>
      </w:pPr>
      <w:r>
        <w:separator/>
      </w:r>
    </w:p>
  </w:endnote>
  <w:endnote w:type="continuationSeparator" w:id="0">
    <w:p w14:paraId="37AC5147" w14:textId="77777777" w:rsidR="000F7DC2" w:rsidRDefault="000F7DC2" w:rsidP="009D4C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E816E" w14:textId="77777777" w:rsidR="007877C8" w:rsidRDefault="007877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BA388" w14:textId="77777777" w:rsidR="009D4CFA" w:rsidRPr="002B46F2" w:rsidRDefault="002B46F2" w:rsidP="002B46F2">
    <w:pPr>
      <w:pStyle w:val="Footer"/>
      <w:jc w:val="center"/>
      <w:rPr>
        <w:rFonts w:ascii="Arial" w:hAnsi="Arial" w:cs="Arial"/>
        <w:b/>
        <w:bCs/>
        <w:color w:val="00A59B"/>
        <w:sz w:val="22"/>
        <w:szCs w:val="22"/>
      </w:rPr>
    </w:pPr>
    <w:r w:rsidRPr="002B46F2">
      <w:rPr>
        <w:rFonts w:ascii="Arial" w:hAnsi="Arial" w:cs="Arial"/>
        <w:b/>
        <w:bCs/>
        <w:color w:val="00A59B"/>
        <w:sz w:val="22"/>
        <w:szCs w:val="22"/>
      </w:rPr>
      <w:t>www.confrontthecrisis.com/day-of-action-events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14ECB" w14:textId="77777777" w:rsidR="007877C8" w:rsidRDefault="007877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B212E" w14:textId="77777777" w:rsidR="000F7DC2" w:rsidRDefault="000F7DC2" w:rsidP="009D4CFA">
      <w:pPr>
        <w:spacing w:line="240" w:lineRule="auto"/>
      </w:pPr>
      <w:r>
        <w:separator/>
      </w:r>
    </w:p>
  </w:footnote>
  <w:footnote w:type="continuationSeparator" w:id="0">
    <w:p w14:paraId="47ECEB35" w14:textId="77777777" w:rsidR="000F7DC2" w:rsidRDefault="000F7DC2" w:rsidP="009D4CF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52D60" w14:textId="77777777" w:rsidR="007877C8" w:rsidRDefault="007877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972CF" w14:textId="77777777" w:rsidR="009D4CFA" w:rsidRPr="009D4CFA" w:rsidRDefault="009D4CFA" w:rsidP="009D4CFA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F86B4C7" wp14:editId="5DD2111B">
          <wp:simplePos x="0" y="0"/>
          <wp:positionH relativeFrom="column">
            <wp:posOffset>3703021</wp:posOffset>
          </wp:positionH>
          <wp:positionV relativeFrom="paragraph">
            <wp:posOffset>-192405</wp:posOffset>
          </wp:positionV>
          <wp:extent cx="2645534" cy="1264444"/>
          <wp:effectExtent l="0" t="0" r="0" b="571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5534" cy="12644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5EE71857" wp14:editId="629DB225">
          <wp:simplePos x="0" y="0"/>
          <wp:positionH relativeFrom="column">
            <wp:posOffset>-471488</wp:posOffset>
          </wp:positionH>
          <wp:positionV relativeFrom="paragraph">
            <wp:posOffset>-192881</wp:posOffset>
          </wp:positionV>
          <wp:extent cx="1670400" cy="11700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0400" cy="117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41979" w14:textId="77777777" w:rsidR="007877C8" w:rsidRDefault="007877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8A0"/>
    <w:rsid w:val="000E02D7"/>
    <w:rsid w:val="000F7DC2"/>
    <w:rsid w:val="002B46F2"/>
    <w:rsid w:val="00434071"/>
    <w:rsid w:val="00717BA6"/>
    <w:rsid w:val="007877C8"/>
    <w:rsid w:val="009D4CFA"/>
    <w:rsid w:val="009F0A9E"/>
    <w:rsid w:val="00A172B8"/>
    <w:rsid w:val="00BF78A0"/>
    <w:rsid w:val="00CA7221"/>
    <w:rsid w:val="00EB3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BC1840"/>
  <w15:chartTrackingRefBased/>
  <w15:docId w15:val="{3D3C2B90-F194-ED40-9703-D7A907505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46F2"/>
    <w:pPr>
      <w:spacing w:line="276" w:lineRule="auto"/>
    </w:pPr>
    <w:rPr>
      <w:rFonts w:ascii="Arial" w:eastAsia="Arial" w:hAnsi="Arial" w:cs="Arial"/>
      <w:sz w:val="22"/>
      <w:szCs w:val="22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46F2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4CFA"/>
    <w:pPr>
      <w:tabs>
        <w:tab w:val="center" w:pos="4513"/>
        <w:tab w:val="right" w:pos="9026"/>
      </w:tabs>
      <w:spacing w:line="240" w:lineRule="auto"/>
    </w:pPr>
    <w:rPr>
      <w:rFonts w:asciiTheme="minorHAnsi" w:eastAsiaTheme="minorHAnsi" w:hAnsiTheme="minorHAnsi" w:cstheme="minorBidi"/>
      <w:sz w:val="24"/>
      <w:szCs w:val="24"/>
      <w:lang w:val="en-AU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D4CFA"/>
  </w:style>
  <w:style w:type="paragraph" w:styleId="Footer">
    <w:name w:val="footer"/>
    <w:basedOn w:val="Normal"/>
    <w:link w:val="FooterChar"/>
    <w:uiPriority w:val="99"/>
    <w:unhideWhenUsed/>
    <w:rsid w:val="009D4CFA"/>
    <w:pPr>
      <w:tabs>
        <w:tab w:val="center" w:pos="4513"/>
        <w:tab w:val="right" w:pos="9026"/>
      </w:tabs>
      <w:spacing w:line="240" w:lineRule="auto"/>
    </w:pPr>
    <w:rPr>
      <w:rFonts w:asciiTheme="minorHAnsi" w:eastAsiaTheme="minorHAnsi" w:hAnsiTheme="minorHAnsi" w:cstheme="minorBidi"/>
      <w:sz w:val="24"/>
      <w:szCs w:val="24"/>
      <w:lang w:val="en-AU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D4CFA"/>
  </w:style>
  <w:style w:type="character" w:customStyle="1" w:styleId="Heading1Char">
    <w:name w:val="Heading 1 Char"/>
    <w:basedOn w:val="DefaultParagraphFont"/>
    <w:link w:val="Heading1"/>
    <w:uiPriority w:val="9"/>
    <w:rsid w:val="002B46F2"/>
    <w:rPr>
      <w:rFonts w:ascii="Arial" w:eastAsia="Arial" w:hAnsi="Arial" w:cs="Arial"/>
      <w:sz w:val="40"/>
      <w:szCs w:val="4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emc/Desktop/Template-media-release-for-even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Template-media-release-for-events.dotx</Template>
  <TotalTime>0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Bron Matherson</cp:lastModifiedBy>
  <cp:revision>1</cp:revision>
  <dcterms:created xsi:type="dcterms:W3CDTF">2023-02-17T06:13:00Z</dcterms:created>
  <dcterms:modified xsi:type="dcterms:W3CDTF">2023-02-17T06:13:00Z</dcterms:modified>
</cp:coreProperties>
</file>